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9A6392" w14:textId="77777777" w:rsidR="00F81984" w:rsidRPr="00D82D31" w:rsidRDefault="00F81984" w:rsidP="00F81984">
      <w:pPr>
        <w:jc w:val="right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проект</w:t>
      </w:r>
    </w:p>
    <w:p w14:paraId="54EA7E8D" w14:textId="77777777" w:rsidR="00F81984" w:rsidRPr="00D82D31" w:rsidRDefault="00F81984" w:rsidP="00F81984">
      <w:pPr>
        <w:rPr>
          <w:sz w:val="25"/>
          <w:szCs w:val="25"/>
        </w:rPr>
      </w:pPr>
    </w:p>
    <w:p w14:paraId="4305CF00" w14:textId="77777777" w:rsidR="00F81984" w:rsidRPr="00D82D31" w:rsidRDefault="00F81984" w:rsidP="00F8198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РОССИЙСКАЯ ФЕДЕРАЦИЯ</w:t>
      </w:r>
    </w:p>
    <w:p w14:paraId="50E2FC6E" w14:textId="77777777" w:rsidR="00F81984" w:rsidRPr="00D82D31" w:rsidRDefault="00F81984" w:rsidP="00F8198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РЕСПУБЛИКА ХАКАСИЯ</w:t>
      </w:r>
    </w:p>
    <w:p w14:paraId="2EFAE21A" w14:textId="77777777" w:rsidR="00F81984" w:rsidRPr="00D82D31" w:rsidRDefault="00F81984" w:rsidP="00F81984">
      <w:pPr>
        <w:jc w:val="center"/>
        <w:rPr>
          <w:sz w:val="25"/>
          <w:szCs w:val="25"/>
        </w:rPr>
      </w:pPr>
      <w:r w:rsidRPr="00D82D31">
        <w:rPr>
          <w:b/>
          <w:sz w:val="25"/>
          <w:szCs w:val="25"/>
        </w:rPr>
        <w:t>СОВЕТ ДЕПУТАТОВ ГОРОДА СОРСКА</w:t>
      </w:r>
    </w:p>
    <w:p w14:paraId="69C0C6A0" w14:textId="77777777" w:rsidR="00F81984" w:rsidRPr="00D82D31" w:rsidRDefault="00F81984" w:rsidP="00F81984">
      <w:pPr>
        <w:rPr>
          <w:sz w:val="25"/>
          <w:szCs w:val="25"/>
        </w:rPr>
      </w:pPr>
    </w:p>
    <w:p w14:paraId="2390D765" w14:textId="77777777" w:rsidR="00F81984" w:rsidRDefault="00F81984" w:rsidP="00F81984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14:paraId="06A40D6B" w14:textId="77777777" w:rsidR="00F81984" w:rsidRPr="00D82D31" w:rsidRDefault="00F81984" w:rsidP="00F81984">
      <w:pPr>
        <w:rPr>
          <w:sz w:val="25"/>
          <w:szCs w:val="25"/>
        </w:rPr>
      </w:pPr>
      <w:r>
        <w:rPr>
          <w:b/>
          <w:sz w:val="25"/>
          <w:szCs w:val="25"/>
        </w:rPr>
        <w:t>21 декабря 2021 года                                                                                                    №_____</w:t>
      </w:r>
    </w:p>
    <w:p w14:paraId="3267B359" w14:textId="77777777" w:rsidR="00F81984" w:rsidRDefault="00F81984" w:rsidP="00DC3AE5">
      <w:pPr>
        <w:rPr>
          <w:b/>
          <w:bCs/>
          <w:sz w:val="28"/>
          <w:szCs w:val="28"/>
        </w:rPr>
      </w:pPr>
      <w:bookmarkStart w:id="0" w:name="_GoBack"/>
      <w:bookmarkEnd w:id="0"/>
    </w:p>
    <w:p w14:paraId="4B8F9AFC" w14:textId="77777777" w:rsidR="00F81984" w:rsidRDefault="00DC3AE5" w:rsidP="00F81984">
      <w:pPr>
        <w:rPr>
          <w:bCs/>
          <w:color w:val="000000"/>
          <w:sz w:val="26"/>
          <w:szCs w:val="26"/>
        </w:rPr>
      </w:pPr>
      <w:r w:rsidRPr="00F81984">
        <w:rPr>
          <w:bCs/>
          <w:color w:val="000000"/>
          <w:sz w:val="26"/>
          <w:szCs w:val="26"/>
        </w:rPr>
        <w:t xml:space="preserve">Об утверждении Положения </w:t>
      </w:r>
      <w:bookmarkStart w:id="1" w:name="_Hlk77671647"/>
      <w:r w:rsidRPr="00F81984">
        <w:rPr>
          <w:bCs/>
          <w:color w:val="000000"/>
          <w:sz w:val="26"/>
          <w:szCs w:val="26"/>
        </w:rPr>
        <w:t xml:space="preserve">о муниципальном контроле </w:t>
      </w:r>
      <w:r w:rsidRPr="00F81984">
        <w:rPr>
          <w:bCs/>
          <w:color w:val="000000"/>
          <w:sz w:val="26"/>
          <w:szCs w:val="26"/>
        </w:rPr>
        <w:br/>
      </w:r>
      <w:bookmarkStart w:id="2" w:name="_Hlk77686366"/>
      <w:r w:rsidRPr="00F81984">
        <w:rPr>
          <w:bCs/>
          <w:color w:val="000000"/>
          <w:sz w:val="26"/>
          <w:szCs w:val="26"/>
        </w:rPr>
        <w:t xml:space="preserve">на автомобильном транспорте, городском наземном </w:t>
      </w:r>
    </w:p>
    <w:p w14:paraId="3C5310C1" w14:textId="77777777" w:rsidR="00F81984" w:rsidRDefault="00DC3AE5" w:rsidP="00F81984">
      <w:pPr>
        <w:rPr>
          <w:bCs/>
          <w:color w:val="000000"/>
          <w:sz w:val="26"/>
          <w:szCs w:val="26"/>
        </w:rPr>
      </w:pPr>
      <w:r w:rsidRPr="00F81984">
        <w:rPr>
          <w:bCs/>
          <w:color w:val="000000"/>
          <w:sz w:val="26"/>
          <w:szCs w:val="26"/>
        </w:rPr>
        <w:t xml:space="preserve">электрическом </w:t>
      </w:r>
      <w:proofErr w:type="gramStart"/>
      <w:r w:rsidRPr="00F81984">
        <w:rPr>
          <w:bCs/>
          <w:color w:val="000000"/>
          <w:sz w:val="26"/>
          <w:szCs w:val="26"/>
        </w:rPr>
        <w:t>транспорте</w:t>
      </w:r>
      <w:proofErr w:type="gramEnd"/>
      <w:r w:rsidRPr="00F81984">
        <w:rPr>
          <w:bCs/>
          <w:color w:val="000000"/>
          <w:sz w:val="26"/>
          <w:szCs w:val="26"/>
        </w:rPr>
        <w:t xml:space="preserve"> и в дорожном хозяйстве </w:t>
      </w:r>
    </w:p>
    <w:p w14:paraId="06EDB6A9" w14:textId="77777777" w:rsidR="00F81984" w:rsidRDefault="00DC3AE5" w:rsidP="00F81984">
      <w:pPr>
        <w:rPr>
          <w:bCs/>
          <w:color w:val="000000"/>
          <w:sz w:val="26"/>
          <w:szCs w:val="26"/>
        </w:rPr>
      </w:pPr>
      <w:r w:rsidRPr="00F81984">
        <w:rPr>
          <w:bCs/>
          <w:color w:val="000000"/>
          <w:sz w:val="26"/>
          <w:szCs w:val="26"/>
        </w:rPr>
        <w:t xml:space="preserve">в границах населенных пунктов </w:t>
      </w:r>
      <w:bookmarkEnd w:id="1"/>
      <w:r w:rsidR="00F81984">
        <w:rPr>
          <w:bCs/>
          <w:color w:val="000000"/>
          <w:sz w:val="26"/>
          <w:szCs w:val="26"/>
        </w:rPr>
        <w:t>муниципального образования город</w:t>
      </w:r>
    </w:p>
    <w:p w14:paraId="61266D1B" w14:textId="68851E93" w:rsidR="00DC3AE5" w:rsidRPr="00F81984" w:rsidRDefault="00F81984" w:rsidP="00F81984">
      <w:pPr>
        <w:rPr>
          <w:color w:val="000000"/>
          <w:sz w:val="26"/>
          <w:szCs w:val="26"/>
        </w:rPr>
      </w:pPr>
      <w:r>
        <w:rPr>
          <w:bCs/>
          <w:color w:val="000000"/>
          <w:sz w:val="26"/>
          <w:szCs w:val="26"/>
        </w:rPr>
        <w:t xml:space="preserve"> Сорск Республики Хакасия </w:t>
      </w:r>
    </w:p>
    <w:bookmarkEnd w:id="2"/>
    <w:p w14:paraId="2EB75349" w14:textId="07F1A9EB" w:rsidR="00DC3AE5" w:rsidRPr="00F81984" w:rsidRDefault="00DC3AE5" w:rsidP="00F81984">
      <w:pPr>
        <w:rPr>
          <w:b/>
          <w:color w:val="000000"/>
          <w:sz w:val="26"/>
          <w:szCs w:val="26"/>
        </w:rPr>
      </w:pPr>
    </w:p>
    <w:p w14:paraId="4A02E020" w14:textId="50D2691A" w:rsidR="00DC3AE5" w:rsidRPr="00F81984" w:rsidRDefault="00DC3AE5" w:rsidP="00DC3AE5">
      <w:pPr>
        <w:shd w:val="clear" w:color="auto" w:fill="FFFFFF"/>
        <w:ind w:firstLine="709"/>
        <w:jc w:val="both"/>
        <w:rPr>
          <w:sz w:val="26"/>
          <w:szCs w:val="26"/>
        </w:rPr>
      </w:pPr>
      <w:proofErr w:type="gramStart"/>
      <w:r w:rsidRPr="00F81984">
        <w:rPr>
          <w:color w:val="000000"/>
          <w:sz w:val="26"/>
          <w:szCs w:val="26"/>
        </w:rPr>
        <w:t xml:space="preserve">В соответствии со статьей 3.1 </w:t>
      </w:r>
      <w:bookmarkStart w:id="3" w:name="_Hlk77673480"/>
      <w:r w:rsidRPr="00F81984">
        <w:rPr>
          <w:color w:val="000000"/>
          <w:sz w:val="26"/>
          <w:szCs w:val="26"/>
        </w:rPr>
        <w:t>Федерального закона от 08.11.2007 № 259-ФЗ «Устав автомобильного транспорта и городского наземного электрического транспорта», статьей 13.1 Федерального закона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</w:t>
      </w:r>
      <w:bookmarkEnd w:id="3"/>
      <w:r w:rsidRPr="00F81984">
        <w:rPr>
          <w:color w:val="000000"/>
          <w:sz w:val="26"/>
          <w:szCs w:val="26"/>
        </w:rPr>
        <w:t xml:space="preserve"> Федеральным законом от 31.07.2020 № 248-ФЗ «О государственном контроле (надзоре) и муниципальном контроле в Российской Федерации</w:t>
      </w:r>
      <w:proofErr w:type="gramEnd"/>
      <w:r w:rsidRPr="00F81984">
        <w:rPr>
          <w:color w:val="000000"/>
          <w:sz w:val="26"/>
          <w:szCs w:val="26"/>
        </w:rPr>
        <w:t>», Уставом</w:t>
      </w:r>
      <w:r w:rsidRPr="00F81984">
        <w:rPr>
          <w:sz w:val="26"/>
          <w:szCs w:val="26"/>
        </w:rPr>
        <w:t xml:space="preserve"> </w:t>
      </w:r>
      <w:r w:rsidR="00F81984" w:rsidRPr="00F81984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14:paraId="5C63223F" w14:textId="77777777" w:rsidR="00F81984" w:rsidRPr="00F81984" w:rsidRDefault="00F81984" w:rsidP="00F81984">
      <w:pPr>
        <w:spacing w:before="240" w:line="360" w:lineRule="auto"/>
        <w:ind w:firstLine="709"/>
        <w:jc w:val="both"/>
        <w:rPr>
          <w:b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Совет депутатов города Сорска </w:t>
      </w:r>
      <w:r w:rsidRPr="00F81984">
        <w:rPr>
          <w:b/>
          <w:color w:val="000000"/>
          <w:sz w:val="26"/>
          <w:szCs w:val="26"/>
        </w:rPr>
        <w:t>РЕШИЛ:</w:t>
      </w:r>
    </w:p>
    <w:p w14:paraId="41D2458F" w14:textId="3316F0CC" w:rsidR="00F81984" w:rsidRPr="00F81984" w:rsidRDefault="00F81984" w:rsidP="00F81984">
      <w:pPr>
        <w:rPr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1. </w:t>
      </w:r>
      <w:r>
        <w:rPr>
          <w:color w:val="000000"/>
          <w:sz w:val="26"/>
          <w:szCs w:val="26"/>
        </w:rPr>
        <w:t xml:space="preserve"> </w:t>
      </w:r>
      <w:r w:rsidR="00DC3AE5" w:rsidRPr="00F81984">
        <w:rPr>
          <w:color w:val="000000"/>
          <w:sz w:val="26"/>
          <w:szCs w:val="26"/>
        </w:rPr>
        <w:t xml:space="preserve">Утвердить Положение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bCs/>
          <w:color w:val="000000"/>
          <w:sz w:val="26"/>
          <w:szCs w:val="26"/>
        </w:rPr>
        <w:t>муниципального образования город</w:t>
      </w:r>
      <w:r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Сорск Республики Хакасия</w:t>
      </w:r>
      <w:r w:rsidRPr="00F81984">
        <w:rPr>
          <w:color w:val="000000"/>
          <w:sz w:val="26"/>
          <w:szCs w:val="26"/>
        </w:rPr>
        <w:t>, согласно приложению к настоящему решению.</w:t>
      </w:r>
    </w:p>
    <w:p w14:paraId="5D0FC3D6" w14:textId="1220A099" w:rsidR="00DC3AE5" w:rsidRPr="00F81984" w:rsidRDefault="00F81984" w:rsidP="00F81984">
      <w:pPr>
        <w:shd w:val="clear" w:color="auto" w:fill="FFFFFF"/>
        <w:jc w:val="both"/>
        <w:rPr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2.  </w:t>
      </w:r>
      <w:r>
        <w:rPr>
          <w:color w:val="000000"/>
          <w:sz w:val="26"/>
          <w:szCs w:val="26"/>
        </w:rPr>
        <w:t xml:space="preserve"> </w:t>
      </w:r>
      <w:r w:rsidR="00DC3AE5" w:rsidRPr="00F81984">
        <w:rPr>
          <w:color w:val="000000"/>
          <w:sz w:val="26"/>
          <w:szCs w:val="26"/>
        </w:rPr>
        <w:t>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</w:t>
      </w:r>
      <w:r w:rsidRPr="00F81984">
        <w:rPr>
          <w:bCs/>
          <w:color w:val="000000"/>
          <w:sz w:val="26"/>
          <w:szCs w:val="26"/>
        </w:rPr>
        <w:t xml:space="preserve"> </w:t>
      </w:r>
      <w:r>
        <w:rPr>
          <w:bCs/>
          <w:color w:val="000000"/>
          <w:sz w:val="26"/>
          <w:szCs w:val="26"/>
        </w:rPr>
        <w:t>муниципального образования город Сорск Республики Хакасия</w:t>
      </w:r>
      <w:proofErr w:type="gramStart"/>
      <w:r>
        <w:rPr>
          <w:color w:val="000000"/>
          <w:sz w:val="26"/>
          <w:szCs w:val="26"/>
        </w:rPr>
        <w:t xml:space="preserve"> </w:t>
      </w:r>
      <w:r w:rsidR="00DC3AE5" w:rsidRPr="00F81984">
        <w:rPr>
          <w:color w:val="000000"/>
          <w:sz w:val="26"/>
          <w:szCs w:val="26"/>
        </w:rPr>
        <w:t>.</w:t>
      </w:r>
      <w:proofErr w:type="gramEnd"/>
      <w:r w:rsidR="00DC3AE5" w:rsidRPr="00F81984">
        <w:rPr>
          <w:color w:val="000000"/>
          <w:sz w:val="26"/>
          <w:szCs w:val="26"/>
        </w:rPr>
        <w:t xml:space="preserve"> </w:t>
      </w:r>
    </w:p>
    <w:p w14:paraId="40D8BFCF" w14:textId="4A1E7E22" w:rsidR="00DC3AE5" w:rsidRPr="00F81984" w:rsidRDefault="00F81984" w:rsidP="00F81984">
      <w:pPr>
        <w:shd w:val="clear" w:color="auto" w:fill="FFFFFF"/>
        <w:jc w:val="both"/>
        <w:rPr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3. </w:t>
      </w:r>
      <w:r w:rsidR="00DC3AE5" w:rsidRPr="00F81984">
        <w:rPr>
          <w:color w:val="000000"/>
          <w:sz w:val="26"/>
          <w:szCs w:val="26"/>
        </w:rPr>
        <w:t xml:space="preserve">Положения раздела 5 Положения о муниципальном контроле на автомобильном транспорте, городском наземном электрическом транспорте и в дорожном хозяйстве в границах населенных пунктов </w:t>
      </w:r>
      <w:r>
        <w:rPr>
          <w:bCs/>
          <w:color w:val="000000"/>
          <w:sz w:val="26"/>
          <w:szCs w:val="26"/>
        </w:rPr>
        <w:t>муниципального образования город Сорск Республики Хакасия</w:t>
      </w:r>
      <w:r w:rsidR="00DC3AE5" w:rsidRPr="00F81984">
        <w:rPr>
          <w:i/>
          <w:iCs/>
          <w:color w:val="000000"/>
          <w:sz w:val="26"/>
          <w:szCs w:val="26"/>
        </w:rPr>
        <w:t xml:space="preserve"> </w:t>
      </w:r>
      <w:r w:rsidR="00DC3AE5" w:rsidRPr="00F81984">
        <w:rPr>
          <w:color w:val="000000"/>
          <w:sz w:val="26"/>
          <w:szCs w:val="26"/>
        </w:rPr>
        <w:t xml:space="preserve">вступают в силу с 1 марта 2022 года. </w:t>
      </w:r>
    </w:p>
    <w:p w14:paraId="31CC70E8" w14:textId="646A8BEA" w:rsidR="00F81984" w:rsidRPr="00F81984" w:rsidRDefault="00F81984" w:rsidP="00F81984">
      <w:pPr>
        <w:shd w:val="clear" w:color="auto" w:fill="FFFFFF"/>
        <w:jc w:val="both"/>
        <w:rPr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4. </w:t>
      </w:r>
      <w:r w:rsidRPr="00F81984">
        <w:rPr>
          <w:color w:val="000000"/>
          <w:sz w:val="26"/>
          <w:szCs w:val="26"/>
        </w:rPr>
        <w:t xml:space="preserve"> </w:t>
      </w:r>
      <w:r>
        <w:rPr>
          <w:color w:val="000000"/>
          <w:sz w:val="26"/>
          <w:szCs w:val="26"/>
        </w:rPr>
        <w:t>Р</w:t>
      </w:r>
      <w:r w:rsidRPr="00F81984">
        <w:rPr>
          <w:color w:val="000000"/>
          <w:sz w:val="26"/>
          <w:szCs w:val="26"/>
        </w:rPr>
        <w:t>ешение направить главе города Сорска для подписания и официального опубликования в СМИ.</w:t>
      </w:r>
    </w:p>
    <w:p w14:paraId="0B144A01" w14:textId="77777777" w:rsidR="00F81984" w:rsidRPr="00F81984" w:rsidRDefault="00F81984" w:rsidP="00F81984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14:paraId="3973063A" w14:textId="77777777" w:rsidR="00F81984" w:rsidRPr="00F81984" w:rsidRDefault="00F81984" w:rsidP="00F81984">
      <w:pPr>
        <w:jc w:val="both"/>
        <w:rPr>
          <w:color w:val="000000"/>
          <w:sz w:val="26"/>
          <w:szCs w:val="26"/>
        </w:rPr>
      </w:pPr>
    </w:p>
    <w:p w14:paraId="0CC2BF0F" w14:textId="77777777" w:rsidR="00F81984" w:rsidRPr="00F81984" w:rsidRDefault="00F81984" w:rsidP="00F8198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14:paraId="262849B7" w14:textId="77777777" w:rsidR="00F81984" w:rsidRPr="00F81984" w:rsidRDefault="00F81984" w:rsidP="00F81984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14:paraId="6CD80053" w14:textId="77777777" w:rsidR="00F81984" w:rsidRPr="00F81984" w:rsidRDefault="00F81984" w:rsidP="00F81984">
      <w:pPr>
        <w:jc w:val="both"/>
        <w:rPr>
          <w:sz w:val="26"/>
          <w:szCs w:val="26"/>
        </w:rPr>
      </w:pPr>
    </w:p>
    <w:p w14:paraId="3DFDFA96" w14:textId="77777777" w:rsidR="00F81984" w:rsidRPr="00F81984" w:rsidRDefault="00F81984" w:rsidP="00F81984">
      <w:pPr>
        <w:jc w:val="both"/>
        <w:rPr>
          <w:sz w:val="26"/>
          <w:szCs w:val="26"/>
        </w:rPr>
      </w:pPr>
    </w:p>
    <w:p w14:paraId="53832ECC" w14:textId="77777777" w:rsidR="00F81984" w:rsidRPr="00F81984" w:rsidRDefault="00F81984" w:rsidP="00F81984">
      <w:pPr>
        <w:jc w:val="both"/>
        <w:rPr>
          <w:sz w:val="26"/>
          <w:szCs w:val="26"/>
        </w:rPr>
      </w:pPr>
    </w:p>
    <w:p w14:paraId="56434496" w14:textId="6CF1DDC9" w:rsidR="00DC3AE5" w:rsidRPr="00F81984" w:rsidRDefault="00F81984" w:rsidP="00F81984">
      <w:pPr>
        <w:jc w:val="both"/>
        <w:rPr>
          <w:color w:val="000000"/>
          <w:sz w:val="26"/>
          <w:szCs w:val="26"/>
        </w:rPr>
      </w:pPr>
      <w:r w:rsidRPr="00F81984">
        <w:rPr>
          <w:sz w:val="26"/>
          <w:szCs w:val="26"/>
        </w:rPr>
        <w:t xml:space="preserve">Глава города Сорска                       </w:t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  <w:t xml:space="preserve">                               </w:t>
      </w:r>
      <w:r w:rsidRPr="00F81984">
        <w:rPr>
          <w:sz w:val="26"/>
          <w:szCs w:val="26"/>
        </w:rPr>
        <w:t xml:space="preserve">  </w:t>
      </w:r>
      <w:r w:rsidRPr="00F81984">
        <w:rPr>
          <w:sz w:val="26"/>
          <w:szCs w:val="26"/>
        </w:rPr>
        <w:t xml:space="preserve"> В.Ф. Найденов</w:t>
      </w:r>
    </w:p>
    <w:p w14:paraId="15D66620" w14:textId="77777777" w:rsidR="00F81984" w:rsidRPr="00F81984" w:rsidRDefault="00F81984">
      <w:pPr>
        <w:jc w:val="both"/>
        <w:rPr>
          <w:color w:val="000000"/>
          <w:sz w:val="26"/>
          <w:szCs w:val="26"/>
        </w:rPr>
      </w:pPr>
    </w:p>
    <w:sectPr w:rsidR="00F81984" w:rsidRPr="00F81984" w:rsidSect="00F81984">
      <w:headerReference w:type="even" r:id="rId9"/>
      <w:headerReference w:type="default" r:id="rId10"/>
      <w:pgSz w:w="11906" w:h="16838"/>
      <w:pgMar w:top="1134" w:right="850" w:bottom="568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60B36FB" w14:textId="77777777" w:rsidR="00114D38" w:rsidRDefault="00114D38" w:rsidP="00DC3AE5">
      <w:r>
        <w:separator/>
      </w:r>
    </w:p>
  </w:endnote>
  <w:endnote w:type="continuationSeparator" w:id="0">
    <w:p w14:paraId="4534CCD7" w14:textId="77777777" w:rsidR="00114D38" w:rsidRDefault="00114D38" w:rsidP="00DC3A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EA43AF2" w14:textId="77777777" w:rsidR="00114D38" w:rsidRDefault="00114D38" w:rsidP="00DC3AE5">
      <w:r>
        <w:separator/>
      </w:r>
    </w:p>
  </w:footnote>
  <w:footnote w:type="continuationSeparator" w:id="0">
    <w:p w14:paraId="6A57CDAE" w14:textId="77777777" w:rsidR="00114D38" w:rsidRDefault="00114D38" w:rsidP="00DC3AE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EA4A20B" w14:textId="77777777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1CE955CB" w14:textId="77777777" w:rsidR="00E90F25" w:rsidRDefault="00114D3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22EBDCD" w14:textId="1B3E3263" w:rsidR="00E90F25" w:rsidRDefault="007027C1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F81984">
      <w:rPr>
        <w:rStyle w:val="afb"/>
        <w:noProof/>
      </w:rPr>
      <w:t>2</w:t>
    </w:r>
    <w:r>
      <w:rPr>
        <w:rStyle w:val="afb"/>
      </w:rPr>
      <w:fldChar w:fldCharType="end"/>
    </w:r>
  </w:p>
  <w:p w14:paraId="163441D5" w14:textId="77777777" w:rsidR="00E90F25" w:rsidRDefault="00114D3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3AE5"/>
    <w:rsid w:val="00114D38"/>
    <w:rsid w:val="00200232"/>
    <w:rsid w:val="00567818"/>
    <w:rsid w:val="006C589D"/>
    <w:rsid w:val="007027C1"/>
    <w:rsid w:val="00935631"/>
    <w:rsid w:val="009D07EB"/>
    <w:rsid w:val="00DC3AE5"/>
    <w:rsid w:val="00F81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5D853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F8198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DC3AE5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DC3AE5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DC3AE5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DC3AE5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DC3AE5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DC3AE5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DC3AE5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DC3AE5"/>
  </w:style>
  <w:style w:type="character" w:customStyle="1" w:styleId="WW8Num1z1">
    <w:name w:val="WW8Num1z1"/>
    <w:rsid w:val="00DC3AE5"/>
  </w:style>
  <w:style w:type="character" w:customStyle="1" w:styleId="WW8Num1z2">
    <w:name w:val="WW8Num1z2"/>
    <w:rsid w:val="00DC3AE5"/>
  </w:style>
  <w:style w:type="character" w:customStyle="1" w:styleId="WW8Num1z3">
    <w:name w:val="WW8Num1z3"/>
    <w:rsid w:val="00DC3AE5"/>
  </w:style>
  <w:style w:type="character" w:customStyle="1" w:styleId="WW8Num1z4">
    <w:name w:val="WW8Num1z4"/>
    <w:rsid w:val="00DC3AE5"/>
  </w:style>
  <w:style w:type="character" w:customStyle="1" w:styleId="WW8Num1z5">
    <w:name w:val="WW8Num1z5"/>
    <w:rsid w:val="00DC3AE5"/>
  </w:style>
  <w:style w:type="character" w:customStyle="1" w:styleId="WW8Num1z6">
    <w:name w:val="WW8Num1z6"/>
    <w:rsid w:val="00DC3AE5"/>
  </w:style>
  <w:style w:type="character" w:customStyle="1" w:styleId="WW8Num1z7">
    <w:name w:val="WW8Num1z7"/>
    <w:rsid w:val="00DC3AE5"/>
  </w:style>
  <w:style w:type="character" w:customStyle="1" w:styleId="WW8Num1z8">
    <w:name w:val="WW8Num1z8"/>
    <w:rsid w:val="00DC3AE5"/>
  </w:style>
  <w:style w:type="character" w:customStyle="1" w:styleId="WW8Num2z0">
    <w:name w:val="WW8Num2z0"/>
    <w:rsid w:val="00DC3AE5"/>
    <w:rPr>
      <w:rFonts w:hint="default"/>
      <w:b w:val="0"/>
      <w:i w:val="0"/>
      <w:color w:val="000000"/>
    </w:rPr>
  </w:style>
  <w:style w:type="character" w:customStyle="1" w:styleId="WW8Num2z1">
    <w:name w:val="WW8Num2z1"/>
    <w:rsid w:val="00DC3AE5"/>
  </w:style>
  <w:style w:type="character" w:customStyle="1" w:styleId="WW8Num2z2">
    <w:name w:val="WW8Num2z2"/>
    <w:rsid w:val="00DC3AE5"/>
  </w:style>
  <w:style w:type="character" w:customStyle="1" w:styleId="WW8Num2z3">
    <w:name w:val="WW8Num2z3"/>
    <w:rsid w:val="00DC3AE5"/>
  </w:style>
  <w:style w:type="character" w:customStyle="1" w:styleId="WW8Num2z4">
    <w:name w:val="WW8Num2z4"/>
    <w:rsid w:val="00DC3AE5"/>
  </w:style>
  <w:style w:type="character" w:customStyle="1" w:styleId="WW8Num2z5">
    <w:name w:val="WW8Num2z5"/>
    <w:rsid w:val="00DC3AE5"/>
  </w:style>
  <w:style w:type="character" w:customStyle="1" w:styleId="WW8Num2z6">
    <w:name w:val="WW8Num2z6"/>
    <w:rsid w:val="00DC3AE5"/>
  </w:style>
  <w:style w:type="character" w:customStyle="1" w:styleId="WW8Num2z7">
    <w:name w:val="WW8Num2z7"/>
    <w:rsid w:val="00DC3AE5"/>
  </w:style>
  <w:style w:type="character" w:customStyle="1" w:styleId="WW8Num2z8">
    <w:name w:val="WW8Num2z8"/>
    <w:rsid w:val="00DC3AE5"/>
  </w:style>
  <w:style w:type="character" w:customStyle="1" w:styleId="WW8Num3z0">
    <w:name w:val="WW8Num3z0"/>
    <w:rsid w:val="00DC3AE5"/>
    <w:rPr>
      <w:rFonts w:hint="default"/>
    </w:rPr>
  </w:style>
  <w:style w:type="character" w:customStyle="1" w:styleId="WW8Num3z1">
    <w:name w:val="WW8Num3z1"/>
    <w:rsid w:val="00DC3AE5"/>
  </w:style>
  <w:style w:type="character" w:customStyle="1" w:styleId="WW8Num3z2">
    <w:name w:val="WW8Num3z2"/>
    <w:rsid w:val="00DC3AE5"/>
  </w:style>
  <w:style w:type="character" w:customStyle="1" w:styleId="WW8Num3z3">
    <w:name w:val="WW8Num3z3"/>
    <w:rsid w:val="00DC3AE5"/>
  </w:style>
  <w:style w:type="character" w:customStyle="1" w:styleId="WW8Num3z4">
    <w:name w:val="WW8Num3z4"/>
    <w:rsid w:val="00DC3AE5"/>
  </w:style>
  <w:style w:type="character" w:customStyle="1" w:styleId="WW8Num3z5">
    <w:name w:val="WW8Num3z5"/>
    <w:rsid w:val="00DC3AE5"/>
  </w:style>
  <w:style w:type="character" w:customStyle="1" w:styleId="WW8Num3z6">
    <w:name w:val="WW8Num3z6"/>
    <w:rsid w:val="00DC3AE5"/>
  </w:style>
  <w:style w:type="character" w:customStyle="1" w:styleId="WW8Num3z7">
    <w:name w:val="WW8Num3z7"/>
    <w:rsid w:val="00DC3AE5"/>
  </w:style>
  <w:style w:type="character" w:customStyle="1" w:styleId="WW8Num3z8">
    <w:name w:val="WW8Num3z8"/>
    <w:rsid w:val="00DC3AE5"/>
  </w:style>
  <w:style w:type="character" w:customStyle="1" w:styleId="WW8Num4z0">
    <w:name w:val="WW8Num4z0"/>
    <w:rsid w:val="00DC3AE5"/>
    <w:rPr>
      <w:rFonts w:hint="default"/>
    </w:rPr>
  </w:style>
  <w:style w:type="character" w:customStyle="1" w:styleId="WW8Num5z0">
    <w:name w:val="WW8Num5z0"/>
    <w:rsid w:val="00DC3AE5"/>
    <w:rPr>
      <w:rFonts w:hint="default"/>
    </w:rPr>
  </w:style>
  <w:style w:type="character" w:customStyle="1" w:styleId="10">
    <w:name w:val="Основной шрифт абзаца1"/>
    <w:rsid w:val="00DC3AE5"/>
  </w:style>
  <w:style w:type="character" w:customStyle="1" w:styleId="a4">
    <w:name w:val="Текст выноски Знак"/>
    <w:rsid w:val="00DC3AE5"/>
    <w:rPr>
      <w:rFonts w:ascii="Tahoma" w:hAnsi="Tahoma" w:cs="Tahoma"/>
      <w:sz w:val="16"/>
      <w:szCs w:val="16"/>
    </w:rPr>
  </w:style>
  <w:style w:type="character" w:styleId="a5">
    <w:name w:val="Hyperlink"/>
    <w:rsid w:val="00DC3AE5"/>
    <w:rPr>
      <w:color w:val="0000FF"/>
      <w:u w:val="single"/>
    </w:rPr>
  </w:style>
  <w:style w:type="character" w:customStyle="1" w:styleId="a6">
    <w:name w:val="Гипертекстовая ссылка"/>
    <w:rsid w:val="00DC3AE5"/>
    <w:rPr>
      <w:rFonts w:cs="Times New Roman"/>
      <w:color w:val="106BBE"/>
    </w:rPr>
  </w:style>
  <w:style w:type="character" w:customStyle="1" w:styleId="a7">
    <w:name w:val="Схема документа Знак"/>
    <w:rsid w:val="00DC3AE5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DC3AE5"/>
    <w:rPr>
      <w:b/>
      <w:bCs/>
      <w:sz w:val="28"/>
      <w:szCs w:val="24"/>
    </w:rPr>
  </w:style>
  <w:style w:type="character" w:customStyle="1" w:styleId="a9">
    <w:name w:val="Подзаголовок Знак"/>
    <w:rsid w:val="00DC3AE5"/>
    <w:rPr>
      <w:b/>
      <w:sz w:val="28"/>
    </w:rPr>
  </w:style>
  <w:style w:type="character" w:customStyle="1" w:styleId="aa">
    <w:name w:val="Текст сноски Знак"/>
    <w:basedOn w:val="10"/>
    <w:uiPriority w:val="99"/>
    <w:rsid w:val="00DC3AE5"/>
  </w:style>
  <w:style w:type="character" w:customStyle="1" w:styleId="ab">
    <w:name w:val="Символ сноски"/>
    <w:rsid w:val="00DC3AE5"/>
    <w:rPr>
      <w:vertAlign w:val="superscript"/>
    </w:rPr>
  </w:style>
  <w:style w:type="character" w:styleId="ac">
    <w:name w:val="FollowedHyperlink"/>
    <w:rsid w:val="00DC3AE5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DC3AE5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DC3AE5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DC3AE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DC3AE5"/>
    <w:rPr>
      <w:rFonts w:cs="Droid Sans Devanagari"/>
    </w:rPr>
  </w:style>
  <w:style w:type="paragraph" w:styleId="af">
    <w:name w:val="caption"/>
    <w:basedOn w:val="a"/>
    <w:qFormat/>
    <w:rsid w:val="00DC3AE5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DC3AE5"/>
    <w:pPr>
      <w:suppressLineNumbers/>
    </w:pPr>
    <w:rPr>
      <w:rFonts w:cs="Droid Sans Devanagari"/>
    </w:rPr>
  </w:style>
  <w:style w:type="paragraph" w:customStyle="1" w:styleId="ConsNonformat">
    <w:name w:val="ConsNonformat"/>
    <w:rsid w:val="00DC3AE5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DC3AE5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DC3AE5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DC3AE5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DC3AE5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DC3AE5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DC3AE5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DC3AE5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DC3AE5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DC3AE5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DC3AE5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DC3AE5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DC3AE5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DC3AE5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DC3AE5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DC3AE5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DC3AE5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DC3AE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DC3AE5"/>
  </w:style>
  <w:style w:type="character" w:styleId="afc">
    <w:name w:val="annotation reference"/>
    <w:uiPriority w:val="99"/>
    <w:semiHidden/>
    <w:unhideWhenUsed/>
    <w:rsid w:val="00DC3AE5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DC3AE5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DC3AE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DC3AE5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DC3AE5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DC3AE5"/>
  </w:style>
  <w:style w:type="character" w:styleId="aff1">
    <w:name w:val="footnote reference"/>
    <w:uiPriority w:val="99"/>
    <w:semiHidden/>
    <w:unhideWhenUsed/>
    <w:rsid w:val="00DC3AE5"/>
    <w:rPr>
      <w:vertAlign w:val="superscript"/>
    </w:rPr>
  </w:style>
  <w:style w:type="paragraph" w:styleId="aff2">
    <w:name w:val="Revision"/>
    <w:hidden/>
    <w:uiPriority w:val="99"/>
    <w:semiHidden/>
    <w:rsid w:val="00DC3AE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3">
    <w:name w:val="List Paragraph"/>
    <w:basedOn w:val="a"/>
    <w:uiPriority w:val="34"/>
    <w:qFormat/>
    <w:rsid w:val="00F819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DC0E62-1192-4DCB-9B54-0060F788C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4</cp:revision>
  <dcterms:created xsi:type="dcterms:W3CDTF">2021-08-23T11:13:00Z</dcterms:created>
  <dcterms:modified xsi:type="dcterms:W3CDTF">2021-12-13T08:54:00Z</dcterms:modified>
</cp:coreProperties>
</file>